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7A23" w:rsidRPr="0056433D" w:rsidRDefault="00C87A23" w:rsidP="00C87A23">
      <w:pPr>
        <w:spacing w:after="0" w:line="240" w:lineRule="auto"/>
        <w:rPr>
          <w:rFonts w:ascii="Times New Roman" w:eastAsia="Times New Roman" w:hAnsi="Times New Roman"/>
          <w:b/>
          <w:sz w:val="20"/>
          <w:szCs w:val="20"/>
          <w:u w:val="single"/>
          <w:lang w:eastAsia="en-IN"/>
        </w:rPr>
      </w:pPr>
    </w:p>
    <w:p w:rsidR="00C87A23" w:rsidRPr="00051607" w:rsidRDefault="00C87A23" w:rsidP="00C87A23">
      <w:pPr>
        <w:spacing w:after="0" w:line="240" w:lineRule="auto"/>
        <w:rPr>
          <w:rFonts w:ascii="Times New Roman" w:eastAsia="Times New Roman" w:hAnsi="Times New Roman"/>
          <w:b/>
          <w:sz w:val="24"/>
          <w:szCs w:val="24"/>
          <w:lang w:eastAsia="en-IN"/>
        </w:rPr>
      </w:pPr>
      <w:r w:rsidRPr="002657B2">
        <w:rPr>
          <w:rFonts w:ascii="Times New Roman" w:eastAsia="Times New Roman" w:hAnsi="Times New Roman"/>
          <w:b/>
          <w:sz w:val="24"/>
          <w:szCs w:val="24"/>
          <w:lang w:eastAsia="en-IN"/>
        </w:rPr>
        <w:t xml:space="preserve">Requisition Form </w:t>
      </w:r>
      <w:r>
        <w:rPr>
          <w:rFonts w:ascii="Times New Roman" w:eastAsia="Times New Roman" w:hAnsi="Times New Roman"/>
          <w:b/>
          <w:sz w:val="24"/>
          <w:szCs w:val="24"/>
          <w:lang w:eastAsia="en-IN"/>
        </w:rPr>
        <w:t xml:space="preserve">for </w:t>
      </w:r>
      <w:r w:rsidRPr="002657B2">
        <w:rPr>
          <w:rFonts w:ascii="Times New Roman" w:hAnsi="Times New Roman"/>
          <w:b/>
        </w:rPr>
        <w:t>Particle Size and Zeta potential Analyzer</w:t>
      </w:r>
      <w:r>
        <w:rPr>
          <w:rFonts w:ascii="Times New Roman" w:hAnsi="Times New Roman"/>
          <w:b/>
        </w:rPr>
        <w:t xml:space="preserve"> </w:t>
      </w:r>
      <w:r w:rsidRPr="002657B2">
        <w:rPr>
          <w:rFonts w:ascii="Times New Roman" w:eastAsia="Times New Roman" w:hAnsi="Times New Roman"/>
          <w:b/>
          <w:sz w:val="24"/>
          <w:szCs w:val="24"/>
          <w:lang w:eastAsia="en-IN"/>
        </w:rPr>
        <w:t>Facilit</w:t>
      </w:r>
      <w:r>
        <w:rPr>
          <w:rFonts w:ascii="Times New Roman" w:eastAsia="Times New Roman" w:hAnsi="Times New Roman"/>
          <w:b/>
          <w:sz w:val="24"/>
          <w:szCs w:val="24"/>
          <w:lang w:eastAsia="en-IN"/>
        </w:rPr>
        <w:t xml:space="preserve">y </w:t>
      </w:r>
      <w:r w:rsidRPr="002657B2">
        <w:rPr>
          <w:rFonts w:ascii="Times New Roman" w:eastAsia="Times New Roman" w:hAnsi="Times New Roman"/>
          <w:b/>
          <w:sz w:val="24"/>
          <w:szCs w:val="24"/>
          <w:lang w:eastAsia="en-IN"/>
        </w:rPr>
        <w:t xml:space="preserve">(For </w:t>
      </w:r>
      <w:r>
        <w:rPr>
          <w:rFonts w:ascii="Times New Roman" w:eastAsia="Times New Roman" w:hAnsi="Times New Roman"/>
          <w:b/>
          <w:sz w:val="24"/>
          <w:szCs w:val="24"/>
          <w:lang w:eastAsia="en-IN"/>
        </w:rPr>
        <w:t>Internal</w:t>
      </w:r>
      <w:r w:rsidRPr="002657B2">
        <w:rPr>
          <w:rFonts w:ascii="Times New Roman" w:eastAsia="Times New Roman" w:hAnsi="Times New Roman"/>
          <w:b/>
          <w:sz w:val="24"/>
          <w:szCs w:val="24"/>
          <w:lang w:eastAsia="en-IN"/>
        </w:rPr>
        <w:t xml:space="preserve"> </w:t>
      </w:r>
      <w:bookmarkStart w:id="0" w:name="_GoBack"/>
      <w:bookmarkEnd w:id="0"/>
      <w:proofErr w:type="gramStart"/>
      <w:r w:rsidR="00EF477A" w:rsidRPr="002657B2">
        <w:rPr>
          <w:rFonts w:ascii="Times New Roman" w:eastAsia="Times New Roman" w:hAnsi="Times New Roman"/>
          <w:b/>
          <w:sz w:val="24"/>
          <w:szCs w:val="24"/>
          <w:lang w:eastAsia="en-IN"/>
        </w:rPr>
        <w:t>Users)</w:t>
      </w:r>
      <w:r w:rsidR="00EF477A" w:rsidRPr="00881E34">
        <w:rPr>
          <w:rFonts w:ascii="Times New Roman" w:hAnsi="Times New Roman"/>
          <w:b/>
          <w:sz w:val="18"/>
          <w:szCs w:val="18"/>
          <w:lang w:val="en-US"/>
        </w:rPr>
        <w:t xml:space="preserve">  </w:t>
      </w:r>
      <w:r w:rsidRPr="00881E34">
        <w:rPr>
          <w:rFonts w:ascii="Times New Roman" w:hAnsi="Times New Roman"/>
          <w:b/>
          <w:sz w:val="18"/>
          <w:szCs w:val="18"/>
          <w:lang w:val="en-US"/>
        </w:rPr>
        <w:t xml:space="preserve"> </w:t>
      </w:r>
      <w:proofErr w:type="gramEnd"/>
      <w:r w:rsidRPr="00881E34">
        <w:rPr>
          <w:rFonts w:ascii="Times New Roman" w:hAnsi="Times New Roman"/>
          <w:b/>
          <w:sz w:val="18"/>
          <w:szCs w:val="18"/>
          <w:lang w:val="en-US"/>
        </w:rPr>
        <w:t xml:space="preserve">                                                                                             </w:t>
      </w:r>
      <w:r w:rsidRPr="00881E34">
        <w:rPr>
          <w:rFonts w:ascii="Times New Roman" w:eastAsia="Times New Roman" w:hAnsi="Times New Roman"/>
          <w:b/>
          <w:u w:val="single"/>
          <w:lang w:eastAsia="en-IN"/>
        </w:rPr>
        <w:t>User Information:</w:t>
      </w:r>
      <w:r w:rsidRPr="00881E34">
        <w:rPr>
          <w:rFonts w:ascii="Times New Roman" w:eastAsia="Times New Roman" w:hAnsi="Times New Roman"/>
          <w:b/>
          <w:lang w:eastAsia="en-IN"/>
        </w:rPr>
        <w:t xml:space="preserve">                                                                                     Date:</w:t>
      </w:r>
    </w:p>
    <w:p w:rsidR="00C87A23" w:rsidRPr="00881E34" w:rsidRDefault="00C87A23" w:rsidP="00C87A23">
      <w:pPr>
        <w:spacing w:after="0" w:line="240" w:lineRule="auto"/>
        <w:rPr>
          <w:rFonts w:ascii="Times New Roman" w:eastAsia="Times New Roman" w:hAnsi="Times New Roman"/>
          <w:b/>
          <w:lang w:eastAsia="en-IN"/>
        </w:rPr>
      </w:pPr>
      <w:r w:rsidRPr="00881E34">
        <w:rPr>
          <w:rFonts w:ascii="Times New Roman" w:eastAsia="Times New Roman" w:hAnsi="Times New Roman"/>
          <w:b/>
          <w:lang w:eastAsia="en-IN"/>
        </w:rPr>
        <w:t xml:space="preserve">User Name:                                                                                                Designation:                                        </w:t>
      </w:r>
    </w:p>
    <w:p w:rsidR="00C87A23" w:rsidRPr="00881E34" w:rsidRDefault="00C87A23" w:rsidP="00C87A23">
      <w:pPr>
        <w:tabs>
          <w:tab w:val="left" w:pos="3102"/>
        </w:tabs>
        <w:spacing w:after="0" w:line="240" w:lineRule="auto"/>
        <w:rPr>
          <w:rFonts w:ascii="Times New Roman" w:eastAsia="Times New Roman" w:hAnsi="Times New Roman"/>
          <w:b/>
          <w:lang w:eastAsia="en-IN"/>
        </w:rPr>
      </w:pPr>
      <w:r w:rsidRPr="00881E34">
        <w:rPr>
          <w:rFonts w:ascii="Times New Roman" w:eastAsia="Times New Roman" w:hAnsi="Times New Roman"/>
          <w:b/>
          <w:lang w:eastAsia="en-IN"/>
        </w:rPr>
        <w:t xml:space="preserve">Supervisor name:                                                                                      Department:     </w:t>
      </w:r>
      <w:r w:rsidRPr="00881E34">
        <w:rPr>
          <w:rFonts w:ascii="Times New Roman" w:eastAsia="Times New Roman" w:hAnsi="Times New Roman"/>
          <w:b/>
          <w:lang w:eastAsia="en-IN"/>
        </w:rPr>
        <w:tab/>
      </w:r>
    </w:p>
    <w:p w:rsidR="00C87A23" w:rsidRPr="00881E34" w:rsidRDefault="00C87A23" w:rsidP="00C87A23">
      <w:pPr>
        <w:spacing w:after="0" w:line="240" w:lineRule="auto"/>
        <w:rPr>
          <w:rFonts w:ascii="Times New Roman" w:eastAsia="Times New Roman" w:hAnsi="Times New Roman"/>
          <w:b/>
          <w:lang w:eastAsia="en-IN"/>
        </w:rPr>
      </w:pPr>
      <w:r w:rsidRPr="00881E34">
        <w:rPr>
          <w:rFonts w:ascii="Times New Roman" w:eastAsia="Times New Roman" w:hAnsi="Times New Roman"/>
          <w:b/>
          <w:lang w:eastAsia="en-IN"/>
        </w:rPr>
        <w:t xml:space="preserve">Broad Research Area:                                     </w:t>
      </w:r>
    </w:p>
    <w:p w:rsidR="00C87A23" w:rsidRDefault="00C87A23" w:rsidP="00C87A23">
      <w:pPr>
        <w:spacing w:after="0" w:line="240" w:lineRule="auto"/>
        <w:rPr>
          <w:rFonts w:ascii="Times New Roman" w:eastAsia="Times New Roman" w:hAnsi="Times New Roman"/>
          <w:b/>
          <w:lang w:eastAsia="en-IN"/>
        </w:rPr>
      </w:pPr>
      <w:r w:rsidRPr="00881E34">
        <w:rPr>
          <w:rFonts w:ascii="Times New Roman" w:eastAsia="Times New Roman" w:hAnsi="Times New Roman"/>
          <w:b/>
          <w:lang w:eastAsia="en-IN"/>
        </w:rPr>
        <w:t xml:space="preserve">Billing name &amp; address:       </w:t>
      </w:r>
    </w:p>
    <w:p w:rsidR="00C87A23" w:rsidRPr="00881E34" w:rsidRDefault="00C87A23" w:rsidP="00C87A23">
      <w:pPr>
        <w:spacing w:after="0" w:line="240" w:lineRule="auto"/>
        <w:rPr>
          <w:rFonts w:ascii="Times New Roman" w:eastAsia="Times New Roman" w:hAnsi="Times New Roman"/>
          <w:b/>
          <w:lang w:eastAsia="en-IN"/>
        </w:rPr>
      </w:pPr>
    </w:p>
    <w:p w:rsidR="00C87A23" w:rsidRPr="00881E34" w:rsidRDefault="00C87A23" w:rsidP="00C87A23">
      <w:pPr>
        <w:spacing w:after="0" w:line="240" w:lineRule="auto"/>
        <w:rPr>
          <w:rFonts w:ascii="Times New Roman" w:eastAsia="Times New Roman" w:hAnsi="Times New Roman"/>
          <w:b/>
          <w:sz w:val="20"/>
          <w:szCs w:val="20"/>
          <w:lang w:eastAsia="en-IN"/>
        </w:rPr>
      </w:pPr>
    </w:p>
    <w:p w:rsidR="00C87A23" w:rsidRDefault="00C87A23" w:rsidP="00C87A23">
      <w:pPr>
        <w:spacing w:after="0" w:line="240" w:lineRule="auto"/>
        <w:rPr>
          <w:rFonts w:ascii="Times New Roman" w:eastAsia="Times New Roman" w:hAnsi="Times New Roman"/>
          <w:b/>
          <w:lang w:eastAsia="en-IN"/>
        </w:rPr>
      </w:pPr>
      <w:r w:rsidRPr="00BE2A2E">
        <w:rPr>
          <w:rFonts w:ascii="Times New Roman" w:eastAsia="Times New Roman" w:hAnsi="Times New Roman"/>
          <w:b/>
          <w:lang w:eastAsia="en-IN"/>
        </w:rPr>
        <w:t>Contact Number:                                                           E-mail Address:</w:t>
      </w:r>
    </w:p>
    <w:p w:rsidR="00C87A23" w:rsidRDefault="00C87A23" w:rsidP="00C87A23">
      <w:pPr>
        <w:spacing w:after="0" w:line="240" w:lineRule="auto"/>
        <w:rPr>
          <w:rFonts w:ascii="Times New Roman" w:eastAsia="Times New Roman" w:hAnsi="Times New Roman"/>
          <w:b/>
          <w:lang w:eastAsia="en-IN"/>
        </w:rPr>
      </w:pPr>
    </w:p>
    <w:p w:rsidR="00C87A23" w:rsidRPr="0091441D" w:rsidRDefault="00C87A23" w:rsidP="00C87A23">
      <w:pPr>
        <w:spacing w:after="0" w:line="360" w:lineRule="auto"/>
        <w:rPr>
          <w:rFonts w:ascii="Times New Roman" w:hAnsi="Times New Roman"/>
          <w:b/>
          <w:sz w:val="24"/>
          <w:szCs w:val="24"/>
          <w:u w:val="single"/>
        </w:rPr>
      </w:pPr>
      <w:r w:rsidRPr="0091441D">
        <w:rPr>
          <w:rFonts w:ascii="Times New Roman" w:hAnsi="Times New Roman"/>
          <w:b/>
          <w:sz w:val="24"/>
          <w:szCs w:val="24"/>
          <w:u w:val="single"/>
        </w:rPr>
        <w:t>Sample specifications</w:t>
      </w:r>
    </w:p>
    <w:p w:rsidR="00C87A23" w:rsidRPr="0091441D" w:rsidRDefault="00C87A23" w:rsidP="00C87A23">
      <w:pPr>
        <w:numPr>
          <w:ilvl w:val="0"/>
          <w:numId w:val="2"/>
        </w:numPr>
        <w:spacing w:after="0" w:line="240" w:lineRule="auto"/>
        <w:rPr>
          <w:rFonts w:ascii="Times New Roman" w:hAnsi="Times New Roman"/>
          <w:sz w:val="24"/>
          <w:szCs w:val="24"/>
        </w:rPr>
      </w:pPr>
      <w:r w:rsidRPr="0091441D">
        <w:rPr>
          <w:rFonts w:ascii="Times New Roman" w:hAnsi="Times New Roman"/>
          <w:sz w:val="24"/>
          <w:szCs w:val="24"/>
        </w:rPr>
        <w:t>Type and nature of sampl</w:t>
      </w:r>
      <w:r>
        <w:rPr>
          <w:rFonts w:ascii="Times New Roman" w:hAnsi="Times New Roman"/>
          <w:sz w:val="24"/>
          <w:szCs w:val="24"/>
        </w:rPr>
        <w:t>es</w:t>
      </w:r>
      <w:r w:rsidRPr="0091441D">
        <w:rPr>
          <w:rFonts w:ascii="Times New Roman" w:hAnsi="Times New Roman"/>
          <w:sz w:val="24"/>
          <w:szCs w:val="24"/>
        </w:rPr>
        <w:t>:  metal/biological/carbon/others</w:t>
      </w:r>
      <w:r>
        <w:rPr>
          <w:rFonts w:ascii="Times New Roman" w:hAnsi="Times New Roman"/>
          <w:sz w:val="24"/>
          <w:szCs w:val="24"/>
        </w:rPr>
        <w:t xml:space="preserve"> (please specify)</w:t>
      </w:r>
      <w:r w:rsidRPr="0091441D">
        <w:rPr>
          <w:rFonts w:ascii="Times New Roman" w:hAnsi="Times New Roman"/>
          <w:sz w:val="24"/>
          <w:szCs w:val="24"/>
        </w:rPr>
        <w:t>:</w:t>
      </w:r>
    </w:p>
    <w:p w:rsidR="00C87A23" w:rsidRPr="008A01B3" w:rsidRDefault="00C87A23" w:rsidP="00C87A23">
      <w:pPr>
        <w:numPr>
          <w:ilvl w:val="0"/>
          <w:numId w:val="2"/>
        </w:numPr>
        <w:spacing w:after="0" w:line="240" w:lineRule="auto"/>
        <w:rPr>
          <w:rFonts w:ascii="Times New Roman" w:hAnsi="Times New Roman"/>
          <w:sz w:val="24"/>
          <w:szCs w:val="24"/>
        </w:rPr>
      </w:pPr>
      <w:r w:rsidRPr="0091441D">
        <w:rPr>
          <w:rFonts w:ascii="Times New Roman" w:hAnsi="Times New Roman"/>
          <w:sz w:val="24"/>
          <w:szCs w:val="24"/>
        </w:rPr>
        <w:t>Tentative size range: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8A01B3">
        <w:rPr>
          <w:rFonts w:ascii="Times New Roman" w:hAnsi="Times New Roman"/>
          <w:sz w:val="24"/>
          <w:szCs w:val="24"/>
        </w:rPr>
        <w:t>[ instrument limit: &lt;1 nm to 10 µm]</w:t>
      </w:r>
    </w:p>
    <w:p w:rsidR="00C87A23" w:rsidRDefault="00C87A23" w:rsidP="00C87A23">
      <w:pPr>
        <w:numPr>
          <w:ilvl w:val="0"/>
          <w:numId w:val="2"/>
        </w:numPr>
        <w:spacing w:after="0" w:line="240" w:lineRule="auto"/>
        <w:rPr>
          <w:rFonts w:ascii="Times New Roman" w:hAnsi="Times New Roman"/>
          <w:sz w:val="24"/>
          <w:szCs w:val="24"/>
        </w:rPr>
      </w:pPr>
      <w:r>
        <w:rPr>
          <w:rFonts w:ascii="Times New Roman" w:hAnsi="Times New Roman"/>
          <w:sz w:val="24"/>
          <w:szCs w:val="24"/>
        </w:rPr>
        <w:t>Density/ specific gravity:</w:t>
      </w:r>
    </w:p>
    <w:p w:rsidR="00C87A23" w:rsidRDefault="00C87A23" w:rsidP="00C87A23">
      <w:pPr>
        <w:numPr>
          <w:ilvl w:val="0"/>
          <w:numId w:val="2"/>
        </w:numPr>
        <w:spacing w:after="0" w:line="240" w:lineRule="auto"/>
        <w:rPr>
          <w:rFonts w:ascii="Times New Roman" w:hAnsi="Times New Roman"/>
          <w:sz w:val="24"/>
          <w:szCs w:val="24"/>
        </w:rPr>
      </w:pPr>
      <w:r>
        <w:rPr>
          <w:rFonts w:ascii="Times New Roman" w:hAnsi="Times New Roman"/>
          <w:sz w:val="24"/>
          <w:szCs w:val="24"/>
        </w:rPr>
        <w:t>Refractive index of colloids (if applicable):</w:t>
      </w:r>
    </w:p>
    <w:p w:rsidR="00C87A23" w:rsidRDefault="00C87A23" w:rsidP="00C87A23">
      <w:pPr>
        <w:numPr>
          <w:ilvl w:val="0"/>
          <w:numId w:val="2"/>
        </w:numPr>
        <w:spacing w:after="0" w:line="240" w:lineRule="auto"/>
        <w:rPr>
          <w:rFonts w:ascii="Times New Roman" w:hAnsi="Times New Roman"/>
          <w:sz w:val="24"/>
          <w:szCs w:val="24"/>
        </w:rPr>
      </w:pPr>
      <w:r>
        <w:rPr>
          <w:rFonts w:ascii="Times New Roman" w:hAnsi="Times New Roman"/>
          <w:sz w:val="24"/>
          <w:szCs w:val="24"/>
        </w:rPr>
        <w:t xml:space="preserve">Viscosity (if different from water): </w:t>
      </w:r>
    </w:p>
    <w:p w:rsidR="00C87A23" w:rsidRPr="00D2357F" w:rsidRDefault="00C87A23" w:rsidP="00C87A23">
      <w:pPr>
        <w:numPr>
          <w:ilvl w:val="0"/>
          <w:numId w:val="2"/>
        </w:numPr>
        <w:spacing w:after="0" w:line="240" w:lineRule="auto"/>
        <w:rPr>
          <w:rFonts w:ascii="Times New Roman" w:hAnsi="Times New Roman"/>
          <w:sz w:val="24"/>
          <w:szCs w:val="24"/>
        </w:rPr>
      </w:pPr>
      <w:r w:rsidRPr="00D2357F">
        <w:rPr>
          <w:rFonts w:ascii="Times New Roman" w:hAnsi="Times New Roman"/>
          <w:sz w:val="24"/>
          <w:szCs w:val="24"/>
        </w:rPr>
        <w:t>Code of the samples:</w:t>
      </w:r>
    </w:p>
    <w:p w:rsidR="00C87A23" w:rsidRDefault="00C87A23" w:rsidP="00C87A23">
      <w:pPr>
        <w:spacing w:after="0" w:line="240" w:lineRule="auto"/>
        <w:ind w:left="360"/>
        <w:rPr>
          <w:rFonts w:ascii="Times New Roman" w:hAnsi="Times New Roman"/>
          <w:sz w:val="24"/>
          <w:szCs w:val="24"/>
          <w:highlight w:val="yellow"/>
        </w:rPr>
      </w:pPr>
    </w:p>
    <w:p w:rsidR="00C87A23" w:rsidRPr="00D2357F" w:rsidRDefault="00C87A23" w:rsidP="00C87A23">
      <w:pPr>
        <w:spacing w:after="0" w:line="360" w:lineRule="auto"/>
        <w:rPr>
          <w:rFonts w:ascii="Times New Roman" w:hAnsi="Times New Roman"/>
          <w:b/>
          <w:sz w:val="24"/>
          <w:szCs w:val="24"/>
          <w:u w:val="single"/>
        </w:rPr>
      </w:pPr>
      <w:r w:rsidRPr="00D2357F">
        <w:rPr>
          <w:rFonts w:ascii="Times New Roman" w:hAnsi="Times New Roman"/>
          <w:b/>
          <w:sz w:val="24"/>
          <w:szCs w:val="24"/>
          <w:u w:val="single"/>
        </w:rPr>
        <w:t>Mode of experiment: (Please tick √)</w:t>
      </w:r>
    </w:p>
    <w:p w:rsidR="00C87A23" w:rsidRPr="008C3D0D" w:rsidRDefault="00C87A23" w:rsidP="00C87A23">
      <w:pPr>
        <w:spacing w:after="0" w:line="360" w:lineRule="auto"/>
        <w:rPr>
          <w:rFonts w:ascii="Times New Roman" w:hAnsi="Times New Roman"/>
          <w:b/>
          <w:sz w:val="24"/>
          <w:szCs w:val="24"/>
          <w:u w:val="single"/>
        </w:rPr>
      </w:pPr>
      <w:r w:rsidRPr="00D2357F">
        <w:rPr>
          <w:rFonts w:ascii="Times New Roman" w:hAnsi="Times New Roman"/>
          <w:sz w:val="24"/>
          <w:szCs w:val="24"/>
        </w:rPr>
        <w:t xml:space="preserve">(A) Particle Size </w:t>
      </w:r>
      <w:proofErr w:type="gramStart"/>
      <w:r w:rsidRPr="00D2357F">
        <w:rPr>
          <w:rFonts w:ascii="Times New Roman" w:hAnsi="Times New Roman"/>
          <w:sz w:val="24"/>
          <w:szCs w:val="24"/>
        </w:rPr>
        <w:t xml:space="preserve">(  </w:t>
      </w:r>
      <w:proofErr w:type="gramEnd"/>
      <w:r w:rsidRPr="00D2357F">
        <w:rPr>
          <w:rFonts w:ascii="Times New Roman" w:hAnsi="Times New Roman"/>
          <w:sz w:val="24"/>
          <w:szCs w:val="24"/>
        </w:rPr>
        <w:t xml:space="preserve">   </w:t>
      </w:r>
      <w:r w:rsidRPr="00D2357F">
        <w:rPr>
          <w:rFonts w:ascii="Times New Roman" w:hAnsi="Times New Roman"/>
          <w:b/>
          <w:sz w:val="24"/>
          <w:szCs w:val="24"/>
        </w:rPr>
        <w:t>)</w:t>
      </w:r>
      <w:r w:rsidRPr="00D2357F">
        <w:rPr>
          <w:rFonts w:ascii="Times New Roman" w:hAnsi="Times New Roman"/>
          <w:sz w:val="24"/>
          <w:szCs w:val="24"/>
        </w:rPr>
        <w:t xml:space="preserve">     (B) Zeta potential     (      )</w:t>
      </w:r>
    </w:p>
    <w:p w:rsidR="00C87A23" w:rsidRPr="00D2357F" w:rsidRDefault="00C87A23" w:rsidP="00C87A23">
      <w:pPr>
        <w:spacing w:after="0" w:line="240" w:lineRule="auto"/>
        <w:ind w:left="360"/>
        <w:rPr>
          <w:rFonts w:ascii="Times New Roman" w:hAnsi="Times New Roman"/>
          <w:sz w:val="24"/>
          <w:szCs w:val="24"/>
        </w:rPr>
      </w:pPr>
      <w:r w:rsidRPr="008C3D0D">
        <w:rPr>
          <w:rFonts w:ascii="Times New Roman" w:hAnsi="Times New Roman"/>
          <w:b/>
          <w:sz w:val="24"/>
          <w:szCs w:val="24"/>
        </w:rPr>
        <w:t>Note</w:t>
      </w:r>
      <w:proofErr w:type="gramStart"/>
      <w:r w:rsidRPr="00D2357F">
        <w:rPr>
          <w:rFonts w:ascii="Times New Roman" w:hAnsi="Times New Roman"/>
          <w:sz w:val="24"/>
          <w:szCs w:val="24"/>
        </w:rPr>
        <w:t>:  (</w:t>
      </w:r>
      <w:proofErr w:type="gramEnd"/>
      <w:r w:rsidRPr="00D2357F">
        <w:rPr>
          <w:rFonts w:ascii="Times New Roman" w:hAnsi="Times New Roman"/>
          <w:sz w:val="24"/>
          <w:szCs w:val="24"/>
        </w:rPr>
        <w:t xml:space="preserve">1) Zeta potential can be performed only for </w:t>
      </w:r>
      <w:r>
        <w:rPr>
          <w:rFonts w:ascii="Times New Roman" w:hAnsi="Times New Roman"/>
          <w:sz w:val="24"/>
          <w:szCs w:val="24"/>
        </w:rPr>
        <w:t>aqueous</w:t>
      </w:r>
      <w:r w:rsidRPr="00D2357F">
        <w:rPr>
          <w:rFonts w:ascii="Times New Roman" w:hAnsi="Times New Roman"/>
          <w:sz w:val="24"/>
          <w:szCs w:val="24"/>
        </w:rPr>
        <w:t xml:space="preserve"> Sample</w:t>
      </w:r>
    </w:p>
    <w:p w:rsidR="00C87A23" w:rsidRPr="00D2357F" w:rsidRDefault="00C87A23" w:rsidP="00C87A23">
      <w:pPr>
        <w:spacing w:after="0" w:line="240" w:lineRule="auto"/>
        <w:ind w:left="360"/>
        <w:rPr>
          <w:rFonts w:ascii="Times New Roman" w:hAnsi="Times New Roman"/>
          <w:sz w:val="24"/>
          <w:szCs w:val="24"/>
        </w:rPr>
      </w:pPr>
      <w:r w:rsidRPr="00D2357F">
        <w:rPr>
          <w:rFonts w:ascii="Times New Roman" w:hAnsi="Times New Roman"/>
          <w:sz w:val="24"/>
          <w:szCs w:val="24"/>
        </w:rPr>
        <w:t xml:space="preserve">           (2) For Zeta potential sample conductivity should be less than 04 </w:t>
      </w:r>
      <w:proofErr w:type="spellStart"/>
      <w:r w:rsidRPr="00D2357F">
        <w:rPr>
          <w:rFonts w:ascii="Times New Roman" w:hAnsi="Times New Roman"/>
          <w:sz w:val="24"/>
          <w:szCs w:val="24"/>
        </w:rPr>
        <w:t>mili</w:t>
      </w:r>
      <w:proofErr w:type="spellEnd"/>
      <w:r w:rsidRPr="00D2357F">
        <w:rPr>
          <w:rFonts w:ascii="Times New Roman" w:hAnsi="Times New Roman"/>
          <w:sz w:val="24"/>
          <w:szCs w:val="24"/>
        </w:rPr>
        <w:t xml:space="preserve"> Siemens/centimetre</w:t>
      </w:r>
    </w:p>
    <w:p w:rsidR="00C87A23" w:rsidRDefault="00C87A23" w:rsidP="00C87A23">
      <w:pPr>
        <w:spacing w:after="0" w:line="240" w:lineRule="auto"/>
        <w:rPr>
          <w:rFonts w:ascii="Times New Roman" w:eastAsia="Times New Roman" w:hAnsi="Times New Roman"/>
          <w:b/>
          <w:lang w:eastAsia="en-IN"/>
        </w:rPr>
      </w:pPr>
      <w:r>
        <w:rPr>
          <w:rFonts w:ascii="Times New Roman" w:eastAsia="Times New Roman" w:hAnsi="Times New Roman"/>
          <w:b/>
          <w:lang w:eastAsia="en-IN"/>
        </w:rPr>
        <w:t>(Special instruction by the user-attached a separate sheet with this form)</w:t>
      </w:r>
    </w:p>
    <w:p w:rsidR="00C87A23" w:rsidRDefault="00C87A23" w:rsidP="00C87A23">
      <w:pPr>
        <w:spacing w:after="0" w:line="240" w:lineRule="auto"/>
        <w:rPr>
          <w:rFonts w:ascii="Times New Roman" w:hAnsi="Times New Roman"/>
          <w:b/>
          <w:sz w:val="24"/>
          <w:szCs w:val="24"/>
          <w:u w:val="single"/>
        </w:rPr>
      </w:pPr>
    </w:p>
    <w:p w:rsidR="00C87A23" w:rsidRPr="003C2A58" w:rsidRDefault="00C87A23" w:rsidP="00C87A23">
      <w:pPr>
        <w:spacing w:after="0" w:line="240" w:lineRule="auto"/>
        <w:rPr>
          <w:rFonts w:ascii="Times New Roman" w:hAnsi="Times New Roman"/>
          <w:b/>
          <w:sz w:val="24"/>
          <w:szCs w:val="24"/>
          <w:u w:val="single"/>
        </w:rPr>
      </w:pPr>
      <w:r>
        <w:rPr>
          <w:rFonts w:ascii="Times New Roman" w:hAnsi="Times New Roman"/>
          <w:b/>
          <w:sz w:val="24"/>
          <w:szCs w:val="24"/>
          <w:u w:val="single"/>
        </w:rPr>
        <w:t>Instructions for User</w:t>
      </w:r>
    </w:p>
    <w:p w:rsidR="00C87A23" w:rsidRDefault="00C87A23" w:rsidP="00C87A23">
      <w:pPr>
        <w:numPr>
          <w:ilvl w:val="0"/>
          <w:numId w:val="3"/>
        </w:numPr>
        <w:spacing w:after="0" w:line="240" w:lineRule="auto"/>
        <w:rPr>
          <w:rFonts w:ascii="Times New Roman" w:hAnsi="Times New Roman"/>
          <w:sz w:val="24"/>
          <w:szCs w:val="24"/>
        </w:rPr>
      </w:pPr>
      <w:r w:rsidRPr="0091441D">
        <w:rPr>
          <w:rFonts w:ascii="Times New Roman" w:hAnsi="Times New Roman"/>
          <w:sz w:val="24"/>
          <w:szCs w:val="24"/>
        </w:rPr>
        <w:t xml:space="preserve">Samples should be </w:t>
      </w:r>
      <w:r>
        <w:rPr>
          <w:rFonts w:ascii="Times New Roman" w:hAnsi="Times New Roman"/>
          <w:sz w:val="24"/>
          <w:szCs w:val="24"/>
        </w:rPr>
        <w:t xml:space="preserve">filtered </w:t>
      </w:r>
      <w:r w:rsidRPr="0091441D">
        <w:rPr>
          <w:rFonts w:ascii="Times New Roman" w:hAnsi="Times New Roman"/>
          <w:sz w:val="24"/>
          <w:szCs w:val="24"/>
        </w:rPr>
        <w:t>through 0.</w:t>
      </w:r>
      <w:r>
        <w:rPr>
          <w:rFonts w:ascii="Times New Roman" w:hAnsi="Times New Roman"/>
          <w:sz w:val="24"/>
          <w:szCs w:val="24"/>
        </w:rPr>
        <w:t>22</w:t>
      </w:r>
      <w:proofErr w:type="gramStart"/>
      <w:r w:rsidRPr="0091441D">
        <w:rPr>
          <w:rFonts w:ascii="Times New Roman" w:hAnsi="Times New Roman"/>
          <w:sz w:val="24"/>
          <w:szCs w:val="24"/>
        </w:rPr>
        <w:t>µm  fil</w:t>
      </w:r>
      <w:r>
        <w:rPr>
          <w:rFonts w:ascii="Times New Roman" w:hAnsi="Times New Roman"/>
          <w:sz w:val="24"/>
          <w:szCs w:val="24"/>
        </w:rPr>
        <w:t>ter</w:t>
      </w:r>
      <w:proofErr w:type="gramEnd"/>
      <w:r w:rsidRPr="0091441D">
        <w:rPr>
          <w:rFonts w:ascii="Times New Roman" w:hAnsi="Times New Roman"/>
          <w:sz w:val="24"/>
          <w:szCs w:val="24"/>
        </w:rPr>
        <w:t xml:space="preserve">) </w:t>
      </w:r>
    </w:p>
    <w:p w:rsidR="00C87A23" w:rsidRDefault="00C87A23" w:rsidP="00C87A23">
      <w:pPr>
        <w:numPr>
          <w:ilvl w:val="0"/>
          <w:numId w:val="3"/>
        </w:numPr>
        <w:spacing w:after="0" w:line="240" w:lineRule="auto"/>
        <w:rPr>
          <w:rFonts w:ascii="Times New Roman" w:hAnsi="Times New Roman"/>
          <w:sz w:val="24"/>
          <w:szCs w:val="24"/>
        </w:rPr>
      </w:pPr>
      <w:r>
        <w:rPr>
          <w:rFonts w:ascii="Times New Roman" w:hAnsi="Times New Roman"/>
          <w:sz w:val="24"/>
          <w:szCs w:val="24"/>
        </w:rPr>
        <w:t xml:space="preserve">No suspended particle should exist (centrifugation and filtration </w:t>
      </w:r>
      <w:proofErr w:type="gramStart"/>
      <w:r>
        <w:rPr>
          <w:rFonts w:ascii="Times New Roman" w:hAnsi="Times New Roman"/>
          <w:sz w:val="24"/>
          <w:szCs w:val="24"/>
        </w:rPr>
        <w:t>is</w:t>
      </w:r>
      <w:proofErr w:type="gramEnd"/>
      <w:r>
        <w:rPr>
          <w:rFonts w:ascii="Times New Roman" w:hAnsi="Times New Roman"/>
          <w:sz w:val="24"/>
          <w:szCs w:val="24"/>
        </w:rPr>
        <w:t xml:space="preserve"> mandatory, if big particles present)</w:t>
      </w:r>
    </w:p>
    <w:p w:rsidR="00C87A23" w:rsidRDefault="00C87A23" w:rsidP="00C87A23">
      <w:pPr>
        <w:numPr>
          <w:ilvl w:val="0"/>
          <w:numId w:val="3"/>
        </w:numPr>
        <w:spacing w:after="0" w:line="240" w:lineRule="auto"/>
        <w:rPr>
          <w:rFonts w:ascii="Times New Roman" w:hAnsi="Times New Roman"/>
          <w:sz w:val="24"/>
          <w:szCs w:val="24"/>
        </w:rPr>
      </w:pPr>
      <w:r>
        <w:rPr>
          <w:rFonts w:ascii="Times New Roman" w:hAnsi="Times New Roman"/>
          <w:sz w:val="24"/>
          <w:szCs w:val="24"/>
        </w:rPr>
        <w:t xml:space="preserve">Bring few </w:t>
      </w:r>
      <w:r w:rsidRPr="0091441D">
        <w:rPr>
          <w:rFonts w:ascii="Times New Roman" w:hAnsi="Times New Roman"/>
          <w:sz w:val="24"/>
          <w:szCs w:val="24"/>
        </w:rPr>
        <w:t>5 mL syringe</w:t>
      </w:r>
      <w:r>
        <w:rPr>
          <w:rFonts w:ascii="Times New Roman" w:hAnsi="Times New Roman"/>
          <w:sz w:val="24"/>
          <w:szCs w:val="24"/>
        </w:rPr>
        <w:t>s</w:t>
      </w:r>
    </w:p>
    <w:p w:rsidR="00C87A23" w:rsidRPr="00FE4485" w:rsidRDefault="00C87A23" w:rsidP="00C87A23">
      <w:pPr>
        <w:numPr>
          <w:ilvl w:val="0"/>
          <w:numId w:val="3"/>
        </w:numPr>
        <w:spacing w:after="0" w:line="240" w:lineRule="auto"/>
        <w:rPr>
          <w:rFonts w:ascii="Times New Roman" w:hAnsi="Times New Roman"/>
          <w:sz w:val="24"/>
          <w:szCs w:val="24"/>
        </w:rPr>
      </w:pPr>
      <w:r w:rsidRPr="00752C3B">
        <w:rPr>
          <w:rFonts w:ascii="Times New Roman" w:hAnsi="Times New Roman"/>
          <w:sz w:val="24"/>
          <w:szCs w:val="24"/>
        </w:rPr>
        <w:t>Bring CD if you need the softcopy of the data</w:t>
      </w:r>
      <w:r w:rsidRPr="00C4629A">
        <w:rPr>
          <w:rFonts w:ascii="Times New Roman" w:eastAsia="Times New Roman" w:hAnsi="Times New Roman"/>
          <w:b/>
          <w:sz w:val="20"/>
          <w:szCs w:val="20"/>
          <w:lang w:eastAsia="en-IN"/>
        </w:rPr>
        <w:t xml:space="preserve">                </w:t>
      </w:r>
    </w:p>
    <w:p w:rsidR="00C87A23" w:rsidRDefault="00C87A23" w:rsidP="00C87A23">
      <w:pPr>
        <w:spacing w:after="0" w:line="360" w:lineRule="auto"/>
        <w:rPr>
          <w:rFonts w:ascii="Times New Roman" w:eastAsia="Times New Roman" w:hAnsi="Times New Roman"/>
          <w:b/>
          <w:sz w:val="20"/>
          <w:szCs w:val="20"/>
          <w:lang w:eastAsia="en-IN"/>
        </w:rPr>
      </w:pPr>
    </w:p>
    <w:p w:rsidR="00C87A23" w:rsidRPr="006D394C" w:rsidRDefault="00C87A23" w:rsidP="00C87A23">
      <w:pPr>
        <w:spacing w:after="0" w:line="360" w:lineRule="auto"/>
        <w:rPr>
          <w:rFonts w:ascii="Times New Roman" w:eastAsia="Times New Roman" w:hAnsi="Times New Roman"/>
          <w:b/>
          <w:sz w:val="20"/>
          <w:szCs w:val="20"/>
          <w:lang w:eastAsia="en-IN"/>
        </w:rPr>
      </w:pPr>
      <w:r w:rsidRPr="00C4629A">
        <w:rPr>
          <w:rFonts w:ascii="Times New Roman" w:eastAsia="Times New Roman" w:hAnsi="Times New Roman"/>
          <w:b/>
          <w:sz w:val="20"/>
          <w:szCs w:val="20"/>
          <w:lang w:eastAsia="en-IN"/>
        </w:rPr>
        <w:t xml:space="preserve">                                                                                                           </w:t>
      </w:r>
    </w:p>
    <w:p w:rsidR="00C87A23" w:rsidRDefault="00C87A23" w:rsidP="00C87A23">
      <w:pPr>
        <w:numPr>
          <w:ilvl w:val="0"/>
          <w:numId w:val="1"/>
        </w:numPr>
        <w:tabs>
          <w:tab w:val="left" w:pos="360"/>
          <w:tab w:val="left" w:pos="810"/>
        </w:tabs>
        <w:autoSpaceDE w:val="0"/>
        <w:autoSpaceDN w:val="0"/>
        <w:adjustRightInd w:val="0"/>
        <w:spacing w:after="0" w:line="240" w:lineRule="auto"/>
        <w:ind w:left="360"/>
        <w:jc w:val="both"/>
        <w:rPr>
          <w:rFonts w:ascii="Times New Roman" w:eastAsia="Times New Roman" w:hAnsi="Times New Roman"/>
          <w:lang w:eastAsia="en-IN"/>
        </w:rPr>
      </w:pPr>
      <w:r w:rsidRPr="00CB3464">
        <w:rPr>
          <w:rFonts w:ascii="Times New Roman" w:eastAsia="Times New Roman" w:hAnsi="Times New Roman"/>
          <w:lang w:eastAsia="en-IN"/>
        </w:rPr>
        <w:t>Certified that the sample(s) submitted belong to the user mentioned above. We agree to acknowledge the usage of the facility in all publications arising out of the usage of the SAIF/IITP facility. The details of publications will be intimated to the SAIF. Payment for analytical charges is done by bank transfer/Project/PDA/other</w:t>
      </w:r>
      <w:r>
        <w:rPr>
          <w:rFonts w:ascii="Times New Roman" w:eastAsia="Times New Roman" w:hAnsi="Times New Roman"/>
          <w:lang w:eastAsia="en-IN"/>
        </w:rPr>
        <w:t xml:space="preserve"> modes_________________ </w:t>
      </w:r>
    </w:p>
    <w:p w:rsidR="00C87A23" w:rsidRDefault="00C87A23" w:rsidP="00C87A23">
      <w:pPr>
        <w:tabs>
          <w:tab w:val="left" w:pos="360"/>
          <w:tab w:val="left" w:pos="810"/>
        </w:tabs>
        <w:autoSpaceDE w:val="0"/>
        <w:autoSpaceDN w:val="0"/>
        <w:adjustRightInd w:val="0"/>
        <w:spacing w:after="0" w:line="240" w:lineRule="auto"/>
        <w:jc w:val="both"/>
        <w:rPr>
          <w:rFonts w:ascii="Times New Roman" w:eastAsia="Times New Roman" w:hAnsi="Times New Roman"/>
          <w:lang w:eastAsia="en-IN"/>
        </w:rPr>
      </w:pPr>
    </w:p>
    <w:p w:rsidR="00C87A23" w:rsidRDefault="00C87A23" w:rsidP="00C87A23">
      <w:pPr>
        <w:tabs>
          <w:tab w:val="left" w:pos="360"/>
          <w:tab w:val="left" w:pos="810"/>
        </w:tabs>
        <w:autoSpaceDE w:val="0"/>
        <w:autoSpaceDN w:val="0"/>
        <w:adjustRightInd w:val="0"/>
        <w:spacing w:after="0" w:line="240" w:lineRule="auto"/>
        <w:jc w:val="both"/>
        <w:rPr>
          <w:rFonts w:ascii="Times New Roman" w:eastAsia="Times New Roman" w:hAnsi="Times New Roman"/>
          <w:lang w:eastAsia="en-IN"/>
        </w:rPr>
      </w:pPr>
    </w:p>
    <w:p w:rsidR="006D394C" w:rsidRDefault="006D394C" w:rsidP="00C87A23">
      <w:pPr>
        <w:tabs>
          <w:tab w:val="left" w:pos="360"/>
          <w:tab w:val="left" w:pos="810"/>
        </w:tabs>
        <w:autoSpaceDE w:val="0"/>
        <w:autoSpaceDN w:val="0"/>
        <w:adjustRightInd w:val="0"/>
        <w:spacing w:after="0" w:line="240" w:lineRule="auto"/>
        <w:jc w:val="both"/>
        <w:rPr>
          <w:rFonts w:ascii="Times New Roman" w:eastAsia="Times New Roman" w:hAnsi="Times New Roman"/>
          <w:lang w:eastAsia="en-IN"/>
        </w:rPr>
      </w:pPr>
    </w:p>
    <w:p w:rsidR="006D394C" w:rsidRDefault="006D394C" w:rsidP="00C87A23">
      <w:pPr>
        <w:tabs>
          <w:tab w:val="left" w:pos="360"/>
          <w:tab w:val="left" w:pos="810"/>
        </w:tabs>
        <w:autoSpaceDE w:val="0"/>
        <w:autoSpaceDN w:val="0"/>
        <w:adjustRightInd w:val="0"/>
        <w:spacing w:after="0" w:line="240" w:lineRule="auto"/>
        <w:jc w:val="both"/>
        <w:rPr>
          <w:rFonts w:ascii="Times New Roman" w:eastAsia="Times New Roman" w:hAnsi="Times New Roman"/>
          <w:lang w:eastAsia="en-IN"/>
        </w:rPr>
      </w:pPr>
    </w:p>
    <w:p w:rsidR="006D394C" w:rsidRPr="00CB3464" w:rsidRDefault="006D394C" w:rsidP="00C87A23">
      <w:pPr>
        <w:tabs>
          <w:tab w:val="left" w:pos="360"/>
          <w:tab w:val="left" w:pos="810"/>
        </w:tabs>
        <w:autoSpaceDE w:val="0"/>
        <w:autoSpaceDN w:val="0"/>
        <w:adjustRightInd w:val="0"/>
        <w:spacing w:after="0" w:line="240" w:lineRule="auto"/>
        <w:jc w:val="both"/>
        <w:rPr>
          <w:rFonts w:ascii="Times New Roman" w:eastAsia="Times New Roman" w:hAnsi="Times New Roman"/>
          <w:lang w:eastAsia="en-IN"/>
        </w:rPr>
      </w:pPr>
    </w:p>
    <w:p w:rsidR="00C87A23" w:rsidRPr="00261C1B" w:rsidRDefault="00C87A23" w:rsidP="00C87A23">
      <w:pPr>
        <w:autoSpaceDE w:val="0"/>
        <w:autoSpaceDN w:val="0"/>
        <w:adjustRightInd w:val="0"/>
        <w:spacing w:after="0" w:line="240" w:lineRule="auto"/>
        <w:ind w:left="720"/>
        <w:rPr>
          <w:rFonts w:ascii="Times New Roman" w:eastAsia="Times New Roman" w:hAnsi="Times New Roman"/>
          <w:lang w:eastAsia="en-IN"/>
        </w:rPr>
      </w:pPr>
      <w:r w:rsidRPr="00261C1B">
        <w:rPr>
          <w:rFonts w:ascii="Times New Roman" w:eastAsia="Times New Roman" w:hAnsi="Times New Roman"/>
          <w:lang w:eastAsia="en-IN"/>
        </w:rPr>
        <w:t xml:space="preserve">Signature of the user                                                                         </w:t>
      </w:r>
    </w:p>
    <w:p w:rsidR="00C87A23" w:rsidRPr="00261C1B" w:rsidRDefault="00C87A23" w:rsidP="00C87A23">
      <w:pPr>
        <w:autoSpaceDE w:val="0"/>
        <w:autoSpaceDN w:val="0"/>
        <w:adjustRightInd w:val="0"/>
        <w:spacing w:after="0" w:line="240" w:lineRule="auto"/>
        <w:ind w:left="720"/>
        <w:rPr>
          <w:rFonts w:ascii="Times New Roman" w:eastAsia="Times New Roman" w:hAnsi="Times New Roman"/>
          <w:lang w:eastAsia="en-IN"/>
        </w:rPr>
      </w:pPr>
      <w:r w:rsidRPr="00261C1B">
        <w:rPr>
          <w:rFonts w:ascii="Times New Roman" w:eastAsia="Times New Roman" w:hAnsi="Times New Roman"/>
          <w:lang w:eastAsia="en-IN"/>
        </w:rPr>
        <w:t xml:space="preserve">                                                                                                               (Supervisor/PI) </w:t>
      </w:r>
    </w:p>
    <w:p w:rsidR="00C87A23" w:rsidRPr="003A46BA" w:rsidRDefault="00C87A23" w:rsidP="00C87A23">
      <w:pPr>
        <w:autoSpaceDE w:val="0"/>
        <w:autoSpaceDN w:val="0"/>
        <w:adjustRightInd w:val="0"/>
        <w:spacing w:after="0" w:line="240" w:lineRule="auto"/>
        <w:rPr>
          <w:rFonts w:ascii="Times New Roman" w:hAnsi="Times New Roman"/>
          <w:lang w:val="en-US"/>
        </w:rPr>
      </w:pPr>
      <w:r>
        <w:rPr>
          <w:rFonts w:ascii="Times New Roman" w:eastAsia="Times New Roman" w:hAnsi="Times New Roman"/>
          <w:lang w:eastAsia="en-IN"/>
        </w:rPr>
        <w:t xml:space="preserve">                                                                                                                    </w:t>
      </w:r>
      <w:r w:rsidRPr="00261C1B">
        <w:rPr>
          <w:rFonts w:ascii="Times New Roman" w:eastAsia="Times New Roman" w:hAnsi="Times New Roman"/>
          <w:lang w:eastAsia="en-IN"/>
        </w:rPr>
        <w:t>Signature with date and Seal</w:t>
      </w:r>
      <w:r w:rsidRPr="00C365AB">
        <w:rPr>
          <w:rFonts w:ascii="Times New Roman" w:hAnsi="Times New Roman"/>
          <w:lang w:val="en-US"/>
        </w:rPr>
        <w:t xml:space="preserve"> </w:t>
      </w:r>
    </w:p>
    <w:p w:rsidR="00C87A23" w:rsidRPr="00511066" w:rsidRDefault="00C87A23" w:rsidP="00C87A23">
      <w:pPr>
        <w:autoSpaceDE w:val="0"/>
        <w:autoSpaceDN w:val="0"/>
        <w:adjustRightInd w:val="0"/>
        <w:spacing w:after="0" w:line="240" w:lineRule="auto"/>
        <w:rPr>
          <w:rFonts w:ascii="Times New Roman" w:hAnsi="Times New Roman"/>
          <w:sz w:val="18"/>
          <w:szCs w:val="18"/>
          <w:lang w:val="en-US"/>
        </w:rPr>
      </w:pPr>
      <w:r w:rsidRPr="00511066">
        <w:rPr>
          <w:rFonts w:ascii="Times New Roman" w:hAnsi="Times New Roman"/>
          <w:sz w:val="18"/>
          <w:szCs w:val="18"/>
          <w:lang w:val="en-US"/>
        </w:rPr>
        <w:t>------------------------------------------------------------------------------------------------------------------------------------------------------------------</w:t>
      </w:r>
    </w:p>
    <w:p w:rsidR="00C87A23" w:rsidRPr="00C66E42" w:rsidRDefault="00C87A23" w:rsidP="00C87A23">
      <w:pPr>
        <w:autoSpaceDE w:val="0"/>
        <w:autoSpaceDN w:val="0"/>
        <w:adjustRightInd w:val="0"/>
        <w:spacing w:after="0" w:line="240" w:lineRule="auto"/>
        <w:rPr>
          <w:rFonts w:ascii="Times New Roman" w:hAnsi="Times New Roman"/>
          <w:b/>
          <w:i/>
          <w:sz w:val="20"/>
          <w:szCs w:val="20"/>
          <w:lang w:val="en-US"/>
        </w:rPr>
      </w:pPr>
      <w:r w:rsidRPr="00C66E42">
        <w:rPr>
          <w:rFonts w:ascii="Times New Roman" w:hAnsi="Times New Roman"/>
          <w:b/>
          <w:i/>
          <w:sz w:val="20"/>
          <w:szCs w:val="20"/>
          <w:lang w:val="en-US"/>
        </w:rPr>
        <w:lastRenderedPageBreak/>
        <w:t>For office use only</w:t>
      </w:r>
    </w:p>
    <w:p w:rsidR="00C87A23" w:rsidRPr="00C66E42" w:rsidRDefault="00C87A23" w:rsidP="00C87A23">
      <w:pPr>
        <w:autoSpaceDE w:val="0"/>
        <w:autoSpaceDN w:val="0"/>
        <w:adjustRightInd w:val="0"/>
        <w:spacing w:after="0" w:line="240" w:lineRule="auto"/>
        <w:rPr>
          <w:rFonts w:ascii="Times New Roman" w:hAnsi="Times New Roman"/>
          <w:sz w:val="20"/>
          <w:szCs w:val="20"/>
          <w:lang w:val="en-US"/>
        </w:rPr>
      </w:pPr>
    </w:p>
    <w:p w:rsidR="00C87A23" w:rsidRPr="00C66E42" w:rsidRDefault="00C87A23" w:rsidP="00C87A23">
      <w:pPr>
        <w:autoSpaceDE w:val="0"/>
        <w:autoSpaceDN w:val="0"/>
        <w:adjustRightInd w:val="0"/>
        <w:spacing w:after="0" w:line="240" w:lineRule="auto"/>
        <w:rPr>
          <w:rFonts w:ascii="Times New Roman" w:hAnsi="Times New Roman"/>
          <w:sz w:val="20"/>
          <w:szCs w:val="20"/>
          <w:lang w:val="en-US"/>
        </w:rPr>
      </w:pPr>
      <w:r w:rsidRPr="00C66E42">
        <w:rPr>
          <w:rFonts w:ascii="Times New Roman" w:hAnsi="Times New Roman"/>
          <w:sz w:val="20"/>
          <w:szCs w:val="20"/>
          <w:lang w:val="en-US"/>
        </w:rPr>
        <w:t xml:space="preserve">Payment received vides receipt no. </w:t>
      </w:r>
    </w:p>
    <w:p w:rsidR="00C87A23" w:rsidRPr="00C66E42" w:rsidRDefault="00C87A23" w:rsidP="00C87A23">
      <w:pPr>
        <w:autoSpaceDE w:val="0"/>
        <w:autoSpaceDN w:val="0"/>
        <w:adjustRightInd w:val="0"/>
        <w:spacing w:after="0" w:line="240" w:lineRule="auto"/>
        <w:rPr>
          <w:rFonts w:ascii="Times New Roman" w:hAnsi="Times New Roman"/>
          <w:sz w:val="20"/>
          <w:szCs w:val="20"/>
          <w:lang w:val="en-US"/>
        </w:rPr>
      </w:pPr>
    </w:p>
    <w:p w:rsidR="00C87A23" w:rsidRPr="00C66E42" w:rsidRDefault="006D394C" w:rsidP="00C87A23">
      <w:pPr>
        <w:autoSpaceDE w:val="0"/>
        <w:autoSpaceDN w:val="0"/>
        <w:adjustRightInd w:val="0"/>
        <w:spacing w:after="0" w:line="240" w:lineRule="auto"/>
        <w:rPr>
          <w:rFonts w:ascii="Times New Roman" w:hAnsi="Times New Roman"/>
          <w:sz w:val="20"/>
          <w:szCs w:val="20"/>
          <w:lang w:val="en-US"/>
        </w:rPr>
      </w:pPr>
      <w:r w:rsidRPr="00C66E42">
        <w:rPr>
          <w:rFonts w:ascii="Times New Roman" w:hAnsi="Times New Roman"/>
          <w:sz w:val="20"/>
          <w:szCs w:val="20"/>
          <w:lang w:val="en-US"/>
        </w:rPr>
        <w:t xml:space="preserve">receipt no. </w:t>
      </w:r>
      <w:r w:rsidR="00C87A23" w:rsidRPr="00C66E42">
        <w:rPr>
          <w:rFonts w:ascii="Times New Roman" w:hAnsi="Times New Roman"/>
          <w:sz w:val="20"/>
          <w:szCs w:val="20"/>
          <w:lang w:val="en-US"/>
        </w:rPr>
        <w:t>…………………     Dated…………………        Amount…………………             Bank…………………</w:t>
      </w:r>
    </w:p>
    <w:p w:rsidR="00C87A23" w:rsidRPr="00C66E42" w:rsidRDefault="00C87A23" w:rsidP="00C87A23">
      <w:pPr>
        <w:spacing w:after="0" w:line="240" w:lineRule="auto"/>
        <w:rPr>
          <w:rFonts w:ascii="Times New Roman" w:hAnsi="Times New Roman"/>
          <w:sz w:val="20"/>
          <w:szCs w:val="20"/>
          <w:lang w:val="en-US"/>
        </w:rPr>
      </w:pPr>
    </w:p>
    <w:p w:rsidR="00C87A23" w:rsidRPr="00F64EB9" w:rsidRDefault="00C87A23" w:rsidP="00C87A23">
      <w:pPr>
        <w:spacing w:after="0" w:line="240" w:lineRule="auto"/>
        <w:rPr>
          <w:rFonts w:ascii="Times New Roman" w:hAnsi="Times New Roman"/>
          <w:sz w:val="20"/>
          <w:szCs w:val="20"/>
          <w:lang w:val="en-US"/>
        </w:rPr>
      </w:pPr>
      <w:r w:rsidRPr="00C66E42">
        <w:rPr>
          <w:rFonts w:ascii="Times New Roman" w:hAnsi="Times New Roman"/>
          <w:sz w:val="20"/>
          <w:szCs w:val="20"/>
          <w:lang w:val="en-US"/>
        </w:rPr>
        <w:t>Job No. / Ref No. ___________</w:t>
      </w:r>
    </w:p>
    <w:p w:rsidR="00C87A23" w:rsidRDefault="00C87A23" w:rsidP="00C87A23"/>
    <w:p w:rsidR="00C87A23" w:rsidRDefault="00C87A23" w:rsidP="00C87A23">
      <w:pPr>
        <w:spacing w:after="0" w:line="240" w:lineRule="auto"/>
        <w:rPr>
          <w:rFonts w:ascii="Times New Roman" w:eastAsia="Times New Roman" w:hAnsi="Times New Roman"/>
          <w:b/>
          <w:sz w:val="24"/>
          <w:szCs w:val="24"/>
          <w:lang w:eastAsia="en-IN"/>
        </w:rPr>
      </w:pPr>
    </w:p>
    <w:p w:rsidR="00892AC5" w:rsidRDefault="00892AC5"/>
    <w:sectPr w:rsidR="00892AC5" w:rsidSect="002720F2">
      <w:headerReference w:type="default" r:id="rId7"/>
      <w:footerReference w:type="even" r:id="rId8"/>
      <w:footerReference w:type="default" r:id="rId9"/>
      <w:pgSz w:w="12240" w:h="15840"/>
      <w:pgMar w:top="1440" w:right="108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5383" w:rsidRDefault="00C05383">
      <w:pPr>
        <w:spacing w:after="0" w:line="240" w:lineRule="auto"/>
      </w:pPr>
      <w:r>
        <w:separator/>
      </w:r>
    </w:p>
  </w:endnote>
  <w:endnote w:type="continuationSeparator" w:id="0">
    <w:p w:rsidR="00C05383" w:rsidRDefault="00C05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20F2" w:rsidRPr="00C07E9E" w:rsidRDefault="00C87A23" w:rsidP="002720F2">
    <w:pPr>
      <w:pStyle w:val="Footer"/>
      <w:jc w:val="right"/>
      <w:rPr>
        <w:szCs w:val="20"/>
      </w:rPr>
    </w:pPr>
    <w:r w:rsidRPr="00EB3B5D">
      <w:rPr>
        <w:szCs w:val="20"/>
      </w:rPr>
      <w:t xml:space="preserve">Page | </w:t>
    </w:r>
    <w:r w:rsidRPr="00EB3B5D">
      <w:rPr>
        <w:szCs w:val="20"/>
      </w:rPr>
      <w:fldChar w:fldCharType="begin"/>
    </w:r>
    <w:r w:rsidRPr="00EB3B5D">
      <w:rPr>
        <w:szCs w:val="20"/>
      </w:rPr>
      <w:instrText xml:space="preserve"> PAGE   \* MERGEFORMAT </w:instrText>
    </w:r>
    <w:r w:rsidRPr="00EB3B5D">
      <w:rPr>
        <w:szCs w:val="20"/>
      </w:rPr>
      <w:fldChar w:fldCharType="separate"/>
    </w:r>
    <w:r>
      <w:rPr>
        <w:noProof/>
        <w:szCs w:val="20"/>
      </w:rPr>
      <w:t>2</w:t>
    </w:r>
    <w:r w:rsidRPr="00EB3B5D">
      <w:rPr>
        <w:szCs w:val="20"/>
      </w:rPr>
      <w:fldChar w:fldCharType="end"/>
    </w:r>
  </w:p>
  <w:p w:rsidR="002720F2" w:rsidRDefault="00C053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0F04" w:rsidRDefault="00C87A23" w:rsidP="004D0F04">
    <w:pPr>
      <w:pBdr>
        <w:top w:val="single" w:sz="4" w:space="1" w:color="auto"/>
      </w:pBdr>
      <w:spacing w:after="0" w:line="240" w:lineRule="auto"/>
      <w:jc w:val="both"/>
      <w:rPr>
        <w:rFonts w:ascii="Times New Roman" w:eastAsia="Times New Roman" w:hAnsi="Times New Roman"/>
        <w:i/>
        <w:sz w:val="20"/>
        <w:szCs w:val="20"/>
        <w:lang w:eastAsia="en-IN"/>
      </w:rPr>
    </w:pPr>
    <w:r w:rsidRPr="0025588C">
      <w:rPr>
        <w:rFonts w:ascii="Times New Roman" w:eastAsia="Times New Roman" w:hAnsi="Times New Roman"/>
        <w:i/>
        <w:sz w:val="20"/>
        <w:szCs w:val="20"/>
        <w:vertAlign w:val="superscript"/>
        <w:lang w:eastAsia="en-IN"/>
      </w:rPr>
      <w:t xml:space="preserve"># </w:t>
    </w:r>
    <w:r>
      <w:rPr>
        <w:rFonts w:ascii="Times New Roman" w:eastAsia="Times New Roman" w:hAnsi="Times New Roman"/>
        <w:i/>
        <w:sz w:val="20"/>
        <w:szCs w:val="20"/>
        <w:lang w:eastAsia="en-IN"/>
      </w:rPr>
      <w:t>Please see the terms and conditions in SAIF- IITP website (charge list section) or back page of this requisition form.</w:t>
    </w:r>
  </w:p>
  <w:p w:rsidR="004D0F04" w:rsidRPr="009E3E69" w:rsidRDefault="00C87A23" w:rsidP="004D0F04">
    <w:pPr>
      <w:pBdr>
        <w:top w:val="single" w:sz="4" w:space="1" w:color="auto"/>
      </w:pBdr>
      <w:spacing w:after="0" w:line="240" w:lineRule="auto"/>
      <w:jc w:val="both"/>
      <w:rPr>
        <w:rFonts w:ascii="Times New Roman" w:eastAsia="Times New Roman" w:hAnsi="Times New Roman"/>
        <w:i/>
        <w:sz w:val="20"/>
        <w:szCs w:val="20"/>
        <w:lang w:eastAsia="en-IN"/>
      </w:rPr>
    </w:pPr>
    <w:r>
      <w:rPr>
        <w:rFonts w:ascii="Times New Roman" w:eastAsia="Times New Roman" w:hAnsi="Times New Roman"/>
        <w:i/>
        <w:sz w:val="20"/>
        <w:szCs w:val="20"/>
        <w:lang w:eastAsia="en-IN"/>
      </w:rPr>
      <w:t>*Please contact SAIF office for more information. As per the guide</w:t>
    </w:r>
    <w:r w:rsidRPr="00485343">
      <w:rPr>
        <w:rFonts w:ascii="Times New Roman" w:eastAsia="Times New Roman" w:hAnsi="Times New Roman"/>
        <w:i/>
        <w:sz w:val="20"/>
        <w:szCs w:val="20"/>
        <w:lang w:eastAsia="en-IN"/>
      </w:rPr>
      <w:t>lines of the Department of Science and Technology (DST), in all publications of R</w:t>
    </w:r>
    <w:r>
      <w:rPr>
        <w:rFonts w:ascii="Times New Roman" w:eastAsia="Times New Roman" w:hAnsi="Times New Roman"/>
        <w:i/>
        <w:sz w:val="20"/>
        <w:szCs w:val="20"/>
        <w:lang w:eastAsia="en-IN"/>
      </w:rPr>
      <w:t>esearch work, where</w:t>
    </w:r>
    <w:r w:rsidRPr="00485343">
      <w:rPr>
        <w:rFonts w:ascii="Times New Roman" w:eastAsia="Times New Roman" w:hAnsi="Times New Roman"/>
        <w:i/>
        <w:sz w:val="20"/>
        <w:szCs w:val="20"/>
        <w:lang w:eastAsia="en-IN"/>
      </w:rPr>
      <w:t xml:space="preserve">in the analytical services of the SAIF have been made use of, the DST and the SAIF </w:t>
    </w:r>
    <w:r>
      <w:rPr>
        <w:rFonts w:ascii="Times New Roman" w:eastAsia="Times New Roman" w:hAnsi="Times New Roman"/>
        <w:i/>
        <w:sz w:val="20"/>
        <w:szCs w:val="20"/>
        <w:lang w:eastAsia="en-IN"/>
      </w:rPr>
      <w:t>should</w:t>
    </w:r>
    <w:r w:rsidRPr="00485343">
      <w:rPr>
        <w:rFonts w:ascii="Times New Roman" w:eastAsia="Times New Roman" w:hAnsi="Times New Roman"/>
        <w:i/>
        <w:sz w:val="20"/>
        <w:szCs w:val="20"/>
        <w:lang w:eastAsia="en-IN"/>
      </w:rPr>
      <w:t xml:space="preserve"> be duly acknowledged. Kindly send us the publication reference (Journal name / volume Number/ names of the authors / date of issue of the publi</w:t>
    </w:r>
    <w:r>
      <w:rPr>
        <w:rFonts w:ascii="Times New Roman" w:eastAsia="Times New Roman" w:hAnsi="Times New Roman"/>
        <w:i/>
        <w:sz w:val="20"/>
        <w:szCs w:val="20"/>
        <w:lang w:eastAsia="en-IN"/>
      </w:rPr>
      <w:t xml:space="preserve">cation etc). </w:t>
    </w:r>
    <w:proofErr w:type="spellStart"/>
    <w:r w:rsidR="003877FC">
      <w:rPr>
        <w:rFonts w:ascii="Times New Roman" w:eastAsia="Times New Roman" w:hAnsi="Times New Roman"/>
        <w:i/>
        <w:sz w:val="20"/>
        <w:szCs w:val="20"/>
        <w:lang w:eastAsia="en-IN"/>
      </w:rPr>
      <w:t>saif</w:t>
    </w:r>
    <w:proofErr w:type="spellEnd"/>
    <w:r w:rsidR="003877FC">
      <w:rPr>
        <w:rFonts w:ascii="Times New Roman" w:eastAsia="Times New Roman" w:hAnsi="Times New Roman"/>
        <w:i/>
        <w:sz w:val="20"/>
        <w:szCs w:val="20"/>
        <w:lang w:eastAsia="en-IN"/>
      </w:rPr>
      <w:t xml:space="preserve"> office </w:t>
    </w:r>
    <w:proofErr w:type="spellStart"/>
    <w:proofErr w:type="gramStart"/>
    <w:r w:rsidR="003877FC">
      <w:rPr>
        <w:rFonts w:ascii="Times New Roman" w:eastAsia="Times New Roman" w:hAnsi="Times New Roman"/>
        <w:i/>
        <w:sz w:val="20"/>
        <w:szCs w:val="20"/>
        <w:lang w:eastAsia="en-IN"/>
      </w:rPr>
      <w:t>email:saif_office@iitp.ac.in</w:t>
    </w:r>
    <w:proofErr w:type="spellEnd"/>
    <w:proofErr w:type="gramEnd"/>
  </w:p>
  <w:p w:rsidR="004D0F04" w:rsidRPr="00C07E9E" w:rsidRDefault="00C87A23" w:rsidP="00EB3B5D">
    <w:pPr>
      <w:pStyle w:val="Footer"/>
      <w:jc w:val="right"/>
      <w:rPr>
        <w:szCs w:val="20"/>
      </w:rPr>
    </w:pPr>
    <w:r w:rsidRPr="00EB3B5D">
      <w:rPr>
        <w:szCs w:val="20"/>
      </w:rPr>
      <w:t xml:space="preserve">Page | </w:t>
    </w:r>
    <w:r w:rsidRPr="00EB3B5D">
      <w:rPr>
        <w:szCs w:val="20"/>
      </w:rPr>
      <w:fldChar w:fldCharType="begin"/>
    </w:r>
    <w:r w:rsidRPr="00EB3B5D">
      <w:rPr>
        <w:szCs w:val="20"/>
      </w:rPr>
      <w:instrText xml:space="preserve"> PAGE   \* MERGEFORMAT </w:instrText>
    </w:r>
    <w:r w:rsidRPr="00EB3B5D">
      <w:rPr>
        <w:szCs w:val="20"/>
      </w:rPr>
      <w:fldChar w:fldCharType="separate"/>
    </w:r>
    <w:r>
      <w:rPr>
        <w:noProof/>
        <w:szCs w:val="20"/>
      </w:rPr>
      <w:t>1</w:t>
    </w:r>
    <w:r w:rsidRPr="00EB3B5D">
      <w:rPr>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5383" w:rsidRDefault="00C05383">
      <w:pPr>
        <w:spacing w:after="0" w:line="240" w:lineRule="auto"/>
      </w:pPr>
      <w:r>
        <w:separator/>
      </w:r>
    </w:p>
  </w:footnote>
  <w:footnote w:type="continuationSeparator" w:id="0">
    <w:p w:rsidR="00C05383" w:rsidRDefault="00C053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0F04" w:rsidRPr="003C3630" w:rsidRDefault="00C87A23" w:rsidP="004D0F04">
    <w:pPr>
      <w:spacing w:after="0" w:line="240" w:lineRule="auto"/>
      <w:jc w:val="center"/>
      <w:rPr>
        <w:rFonts w:ascii="Times New Roman" w:eastAsia="Times New Roman" w:hAnsi="Times New Roman"/>
        <w:sz w:val="28"/>
        <w:szCs w:val="28"/>
        <w:lang w:eastAsia="en-IN"/>
      </w:rPr>
    </w:pPr>
    <w:r>
      <w:rPr>
        <w:rFonts w:ascii="Times New Roman" w:eastAsia="Times New Roman" w:hAnsi="Times New Roman"/>
        <w:noProof/>
        <w:sz w:val="28"/>
        <w:szCs w:val="28"/>
        <w:lang w:val="en-US"/>
      </w:rPr>
      <mc:AlternateContent>
        <mc:Choice Requires="wps">
          <w:drawing>
            <wp:anchor distT="0" distB="0" distL="114300" distR="114300" simplePos="0" relativeHeight="251659264" behindDoc="0" locked="0" layoutInCell="1" allowOverlap="1">
              <wp:simplePos x="0" y="0"/>
              <wp:positionH relativeFrom="column">
                <wp:posOffset>514350</wp:posOffset>
              </wp:positionH>
              <wp:positionV relativeFrom="paragraph">
                <wp:posOffset>85090</wp:posOffset>
              </wp:positionV>
              <wp:extent cx="5374005" cy="457200"/>
              <wp:effectExtent l="0" t="0" r="0"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400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1B92" w:rsidRPr="00337B26" w:rsidRDefault="00C87A23" w:rsidP="000A3DB7">
                          <w:pPr>
                            <w:spacing w:after="0" w:line="240" w:lineRule="auto"/>
                            <w:jc w:val="center"/>
                            <w:rPr>
                              <w:rFonts w:ascii="Times New Roman" w:eastAsia="Times New Roman" w:hAnsi="Times New Roman"/>
                              <w:b/>
                              <w:sz w:val="26"/>
                              <w:szCs w:val="26"/>
                              <w:lang w:eastAsia="en-IN"/>
                            </w:rPr>
                          </w:pPr>
                          <w:r w:rsidRPr="00337B26">
                            <w:rPr>
                              <w:rFonts w:ascii="Times New Roman" w:eastAsia="Times New Roman" w:hAnsi="Times New Roman"/>
                              <w:b/>
                              <w:sz w:val="26"/>
                              <w:szCs w:val="26"/>
                              <w:lang w:eastAsia="en-IN"/>
                            </w:rPr>
                            <w:t>SOPHISTICATED ANALYTICAL INSTRUMENT FACILITY (SAIF)</w:t>
                          </w:r>
                        </w:p>
                        <w:p w:rsidR="00E31B92" w:rsidRPr="00337B26" w:rsidRDefault="00C87A23" w:rsidP="000A3DB7">
                          <w:pPr>
                            <w:spacing w:after="0" w:line="240" w:lineRule="auto"/>
                            <w:jc w:val="center"/>
                            <w:rPr>
                              <w:rFonts w:ascii="Times New Roman" w:eastAsia="Times New Roman" w:hAnsi="Times New Roman"/>
                              <w:sz w:val="26"/>
                              <w:szCs w:val="26"/>
                              <w:lang w:eastAsia="en-IN"/>
                            </w:rPr>
                          </w:pPr>
                          <w:r w:rsidRPr="00337B26">
                            <w:rPr>
                              <w:rFonts w:ascii="Times New Roman" w:eastAsia="Times New Roman" w:hAnsi="Times New Roman"/>
                              <w:sz w:val="26"/>
                              <w:szCs w:val="26"/>
                              <w:lang w:eastAsia="en-IN"/>
                            </w:rPr>
                            <w:t>INDIAN INSTITUTE OF TECHNOLOGY PATNA, BIHAR, 80110</w:t>
                          </w:r>
                          <w:r>
                            <w:rPr>
                              <w:rFonts w:ascii="Times New Roman" w:eastAsia="Times New Roman" w:hAnsi="Times New Roman"/>
                              <w:sz w:val="26"/>
                              <w:szCs w:val="26"/>
                              <w:lang w:eastAsia="en-IN"/>
                            </w:rPr>
                            <w:t>6</w:t>
                          </w:r>
                        </w:p>
                        <w:p w:rsidR="00E31B92" w:rsidRDefault="00C05383" w:rsidP="00E31B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0.5pt;margin-top:6.7pt;width:423.1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" stroked="f">
              <v:textbox>
                <w:txbxContent>
                  <w:p w:rsidR="00E31B92" w:rsidRPr="00337B26" w:rsidRDefault="00C87A23" w:rsidP="000A3DB7">
                    <w:pPr>
                      <w:spacing w:after="0" w:line="240" w:lineRule="auto"/>
                      <w:jc w:val="center"/>
                      <w:rPr>
                        <w:rFonts w:ascii="Times New Roman" w:eastAsia="Times New Roman" w:hAnsi="Times New Roman"/>
                        <w:b/>
                        <w:sz w:val="26"/>
                        <w:szCs w:val="26"/>
                        <w:lang w:eastAsia="en-IN"/>
                      </w:rPr>
                    </w:pPr>
                    <w:r w:rsidRPr="00337B26">
                      <w:rPr>
                        <w:rFonts w:ascii="Times New Roman" w:eastAsia="Times New Roman" w:hAnsi="Times New Roman"/>
                        <w:b/>
                        <w:sz w:val="26"/>
                        <w:szCs w:val="26"/>
                        <w:lang w:eastAsia="en-IN"/>
                      </w:rPr>
                      <w:t>SOPHISTICATED ANALYTICAL INSTRUMENT FACILITY (SAIF)</w:t>
                    </w:r>
                  </w:p>
                  <w:p w:rsidR="00E31B92" w:rsidRPr="00337B26" w:rsidRDefault="00C87A23" w:rsidP="000A3DB7">
                    <w:pPr>
                      <w:spacing w:after="0" w:line="240" w:lineRule="auto"/>
                      <w:jc w:val="center"/>
                      <w:rPr>
                        <w:rFonts w:ascii="Times New Roman" w:eastAsia="Times New Roman" w:hAnsi="Times New Roman"/>
                        <w:sz w:val="26"/>
                        <w:szCs w:val="26"/>
                        <w:lang w:eastAsia="en-IN"/>
                      </w:rPr>
                    </w:pPr>
                    <w:r w:rsidRPr="00337B26">
                      <w:rPr>
                        <w:rFonts w:ascii="Times New Roman" w:eastAsia="Times New Roman" w:hAnsi="Times New Roman"/>
                        <w:sz w:val="26"/>
                        <w:szCs w:val="26"/>
                        <w:lang w:eastAsia="en-IN"/>
                      </w:rPr>
                      <w:t>INDIAN IN</w:t>
                    </w:r>
                    <w:r w:rsidRPr="00337B26">
                      <w:rPr>
                        <w:rFonts w:ascii="Times New Roman" w:eastAsia="Times New Roman" w:hAnsi="Times New Roman"/>
                        <w:sz w:val="26"/>
                        <w:szCs w:val="26"/>
                        <w:lang w:eastAsia="en-IN"/>
                      </w:rPr>
                      <w:t>STITUTE OF TECHNOLOGY PATNA, BIHAR, 80110</w:t>
                    </w:r>
                    <w:r>
                      <w:rPr>
                        <w:rFonts w:ascii="Times New Roman" w:eastAsia="Times New Roman" w:hAnsi="Times New Roman"/>
                        <w:sz w:val="26"/>
                        <w:szCs w:val="26"/>
                        <w:lang w:eastAsia="en-IN"/>
                      </w:rPr>
                      <w:t>6</w:t>
                    </w:r>
                  </w:p>
                  <w:p w:rsidR="00E31B92" w:rsidRDefault="00C87A23" w:rsidP="00E31B92"/>
                </w:txbxContent>
              </v:textbox>
            </v:shape>
          </w:pict>
        </mc:Fallback>
      </mc:AlternateContent>
    </w:r>
    <w:r>
      <w:rPr>
        <w:rFonts w:ascii="Times New Roman" w:eastAsia="Times New Roman" w:hAnsi="Times New Roman"/>
        <w:noProof/>
        <w:sz w:val="28"/>
        <w:szCs w:val="28"/>
        <w:lang w:val="en-US"/>
      </w:rPr>
      <mc:AlternateContent>
        <mc:Choice Requires="wps">
          <w:drawing>
            <wp:anchor distT="0" distB="0" distL="114300" distR="114300" simplePos="0" relativeHeight="251660288" behindDoc="0" locked="0" layoutInCell="1" allowOverlap="1">
              <wp:simplePos x="0" y="0"/>
              <wp:positionH relativeFrom="column">
                <wp:posOffset>-616585</wp:posOffset>
              </wp:positionH>
              <wp:positionV relativeFrom="paragraph">
                <wp:posOffset>-329565</wp:posOffset>
              </wp:positionV>
              <wp:extent cx="1155700" cy="1216025"/>
              <wp:effectExtent l="2540" t="381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1216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1B92" w:rsidRDefault="00C87A23" w:rsidP="00E31B92">
                          <w:r>
                            <w:rPr>
                              <w:noProof/>
                            </w:rPr>
                            <w:drawing>
                              <wp:inline distT="0" distB="0" distL="0" distR="0">
                                <wp:extent cx="971550" cy="971550"/>
                                <wp:effectExtent l="0" t="0" r="0" b="0"/>
                                <wp:docPr id="1" name="Picture 1" descr="OJXIyJ7P_400x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JXIyJ7P_400x4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48.55pt;margin-top:-25.95pt;width:91pt;height:95.7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" stroked="f">
              <v:textbox style="mso-fit-shape-to-text:t">
                <w:txbxContent>
                  <w:p w:rsidR="00E31B92" w:rsidRDefault="00C87A23" w:rsidP="00E31B92">
                    <w:r>
                      <w:rPr>
                        <w:noProof/>
                      </w:rPr>
                      <w:drawing>
                        <wp:inline distT="0" distB="0" distL="0" distR="0">
                          <wp:extent cx="971550" cy="971550"/>
                          <wp:effectExtent l="0" t="0" r="0" b="0"/>
                          <wp:docPr id="1" name="Picture 1" descr="OJXIyJ7P_400x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JXIyJ7P_400x40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F5128"/>
    <w:multiLevelType w:val="hybridMultilevel"/>
    <w:tmpl w:val="6060D688"/>
    <w:lvl w:ilvl="0" w:tplc="3932AD3A">
      <w:start w:val="1"/>
      <w:numFmt w:val="decimal"/>
      <w:lvlText w:val="[%1]"/>
      <w:lvlJc w:val="left"/>
      <w:pPr>
        <w:ind w:left="360" w:hanging="360"/>
      </w:pPr>
      <w:rPr>
        <w:rFonts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D84173"/>
    <w:multiLevelType w:val="hybridMultilevel"/>
    <w:tmpl w:val="21366D12"/>
    <w:lvl w:ilvl="0" w:tplc="4234396E">
      <w:start w:val="1"/>
      <w:numFmt w:val="decimal"/>
      <w:lvlText w:val="[%1]"/>
      <w:lvlJc w:val="left"/>
      <w:pPr>
        <w:ind w:left="360" w:hanging="360"/>
      </w:pPr>
      <w:rPr>
        <w:rFonts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D23AE6"/>
    <w:multiLevelType w:val="hybridMultilevel"/>
    <w:tmpl w:val="E7C404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A23"/>
    <w:rsid w:val="003877FC"/>
    <w:rsid w:val="006D394C"/>
    <w:rsid w:val="00892AC5"/>
    <w:rsid w:val="00C05383"/>
    <w:rsid w:val="00C87A23"/>
    <w:rsid w:val="00EF477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FC2784"/>
  <w15:chartTrackingRefBased/>
  <w15:docId w15:val="{08A0BA95-02BC-403D-B8EB-1D64F8C52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7A2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87A23"/>
    <w:pPr>
      <w:tabs>
        <w:tab w:val="center" w:pos="4680"/>
        <w:tab w:val="right" w:pos="9360"/>
      </w:tabs>
    </w:pPr>
  </w:style>
  <w:style w:type="character" w:customStyle="1" w:styleId="FooterChar">
    <w:name w:val="Footer Char"/>
    <w:basedOn w:val="DefaultParagraphFont"/>
    <w:link w:val="Footer"/>
    <w:uiPriority w:val="99"/>
    <w:rsid w:val="00C87A23"/>
    <w:rPr>
      <w:rFonts w:ascii="Calibri" w:eastAsia="Calibri" w:hAnsi="Calibri" w:cs="Times New Roman"/>
    </w:rPr>
  </w:style>
  <w:style w:type="paragraph" w:styleId="Header">
    <w:name w:val="header"/>
    <w:basedOn w:val="Normal"/>
    <w:link w:val="HeaderChar"/>
    <w:uiPriority w:val="99"/>
    <w:unhideWhenUsed/>
    <w:rsid w:val="003877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77F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422</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Indian Institute Technology Patna</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5</cp:revision>
  <cp:lastPrinted>2023-12-21T11:40:00Z</cp:lastPrinted>
  <dcterms:created xsi:type="dcterms:W3CDTF">2023-12-21T11:29:00Z</dcterms:created>
  <dcterms:modified xsi:type="dcterms:W3CDTF">2023-12-21T11:45:00Z</dcterms:modified>
</cp:coreProperties>
</file>